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012292" w:rsidRDefault="00836198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1229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The role of ethics among the interprofessional health care team</w:t>
      </w:r>
      <w:r w:rsidR="001F791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Pr="0001229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and its role in communication and information sharing, confidentiality, and whistleblowing.</w:t>
      </w:r>
    </w:p>
    <w:p w:rsidR="00012292" w:rsidRDefault="00836198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012292" w:rsidRDefault="00836198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012292" w:rsidRDefault="00836198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Corse</w:t>
      </w:r>
    </w:p>
    <w:p w:rsidR="00012292" w:rsidRDefault="00836198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012292" w:rsidRDefault="00836198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544D0" w:rsidRDefault="004544D0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429E" w:rsidRDefault="00F4429E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429E" w:rsidRDefault="00F4429E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429E" w:rsidRDefault="00F4429E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429E" w:rsidRDefault="00F4429E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1677" w:rsidRDefault="00836198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41677" w:rsidRDefault="00341677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93A8B" w:rsidRPr="00F4429E" w:rsidRDefault="00341677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F213C" w:rsidRPr="00F4429E">
        <w:rPr>
          <w:rFonts w:ascii="Times New Roman" w:hAnsi="Times New Roman" w:cs="Times New Roman"/>
          <w:sz w:val="24"/>
          <w:szCs w:val="24"/>
        </w:rPr>
        <w:t>C</w:t>
      </w:r>
      <w:r w:rsidR="004544D0" w:rsidRPr="00F4429E">
        <w:rPr>
          <w:rFonts w:ascii="Times New Roman" w:hAnsi="Times New Roman" w:cs="Times New Roman"/>
          <w:sz w:val="24"/>
          <w:szCs w:val="24"/>
        </w:rPr>
        <w:t xml:space="preserve">ompetency among healthcare givers is an </w:t>
      </w:r>
      <w:r w:rsidR="001F7910">
        <w:rPr>
          <w:rFonts w:ascii="Times New Roman" w:hAnsi="Times New Roman" w:cs="Times New Roman"/>
          <w:sz w:val="24"/>
          <w:szCs w:val="24"/>
        </w:rPr>
        <w:t>essential</w:t>
      </w:r>
      <w:r w:rsidR="004544D0" w:rsidRPr="00F4429E">
        <w:rPr>
          <w:rFonts w:ascii="Times New Roman" w:hAnsi="Times New Roman" w:cs="Times New Roman"/>
          <w:sz w:val="24"/>
          <w:szCs w:val="24"/>
        </w:rPr>
        <w:t xml:space="preserve"> aspect </w:t>
      </w:r>
      <w:r w:rsidR="001F7910">
        <w:rPr>
          <w:rFonts w:ascii="Times New Roman" w:hAnsi="Times New Roman" w:cs="Times New Roman"/>
          <w:sz w:val="24"/>
          <w:szCs w:val="24"/>
        </w:rPr>
        <w:t>of</w:t>
      </w:r>
      <w:r w:rsidR="004544D0" w:rsidRPr="00F4429E">
        <w:rPr>
          <w:rFonts w:ascii="Times New Roman" w:hAnsi="Times New Roman" w:cs="Times New Roman"/>
          <w:sz w:val="24"/>
          <w:szCs w:val="24"/>
        </w:rPr>
        <w:t xml:space="preserve"> service delivery</w:t>
      </w:r>
      <w:r w:rsidR="007F213C" w:rsidRPr="00F4429E">
        <w:rPr>
          <w:rFonts w:ascii="Times New Roman" w:hAnsi="Times New Roman" w:cs="Times New Roman"/>
          <w:sz w:val="24"/>
          <w:szCs w:val="24"/>
        </w:rPr>
        <w:t xml:space="preserve"> in the healthcare system</w:t>
      </w:r>
      <w:r w:rsidR="001F7910">
        <w:rPr>
          <w:rFonts w:ascii="Times New Roman" w:hAnsi="Times New Roman" w:cs="Times New Roman"/>
          <w:sz w:val="24"/>
          <w:szCs w:val="24"/>
        </w:rPr>
        <w:t>. T</w:t>
      </w:r>
      <w:r w:rsidR="007F213C" w:rsidRPr="00F4429E">
        <w:rPr>
          <w:rFonts w:ascii="Times New Roman" w:hAnsi="Times New Roman" w:cs="Times New Roman"/>
          <w:sz w:val="24"/>
          <w:szCs w:val="24"/>
        </w:rPr>
        <w:t>herefore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7F213C" w:rsidRPr="00F4429E">
        <w:rPr>
          <w:rFonts w:ascii="Times New Roman" w:hAnsi="Times New Roman" w:cs="Times New Roman"/>
          <w:sz w:val="24"/>
          <w:szCs w:val="24"/>
        </w:rPr>
        <w:t xml:space="preserve"> Interprofessional teamwork and interprofessional education are </w:t>
      </w:r>
      <w:r w:rsidR="001F7910">
        <w:rPr>
          <w:rFonts w:ascii="Times New Roman" w:hAnsi="Times New Roman" w:cs="Times New Roman"/>
          <w:sz w:val="24"/>
          <w:szCs w:val="24"/>
        </w:rPr>
        <w:t>critic</w:t>
      </w:r>
      <w:r w:rsidR="007F213C" w:rsidRPr="00F4429E">
        <w:rPr>
          <w:rFonts w:ascii="Times New Roman" w:hAnsi="Times New Roman" w:cs="Times New Roman"/>
          <w:sz w:val="24"/>
          <w:szCs w:val="24"/>
        </w:rPr>
        <w:t>al in fighting health challenges</w:t>
      </w:r>
      <w:r w:rsidR="004544D0" w:rsidRPr="00F4429E">
        <w:rPr>
          <w:rFonts w:ascii="Times New Roman" w:hAnsi="Times New Roman" w:cs="Times New Roman"/>
          <w:sz w:val="24"/>
          <w:szCs w:val="24"/>
        </w:rPr>
        <w:t xml:space="preserve">. </w:t>
      </w:r>
      <w:r w:rsidR="00763030" w:rsidRPr="00F4429E">
        <w:rPr>
          <w:rFonts w:ascii="Times New Roman" w:hAnsi="Times New Roman" w:cs="Times New Roman"/>
          <w:sz w:val="24"/>
          <w:szCs w:val="24"/>
        </w:rPr>
        <w:t>Interprofessional healthcare teams are responsible for delivering high</w:t>
      </w:r>
      <w:r w:rsidR="001F7910">
        <w:rPr>
          <w:rFonts w:ascii="Times New Roman" w:hAnsi="Times New Roman" w:cs="Times New Roman"/>
          <w:sz w:val="24"/>
          <w:szCs w:val="24"/>
        </w:rPr>
        <w:t>-</w:t>
      </w:r>
      <w:r w:rsidR="00763030" w:rsidRPr="00F4429E">
        <w:rPr>
          <w:rFonts w:ascii="Times New Roman" w:hAnsi="Times New Roman" w:cs="Times New Roman"/>
          <w:sz w:val="24"/>
          <w:szCs w:val="24"/>
        </w:rPr>
        <w:t xml:space="preserve">quality </w:t>
      </w:r>
      <w:r w:rsidR="00E2233E" w:rsidRPr="00F4429E">
        <w:rPr>
          <w:rFonts w:ascii="Times New Roman" w:hAnsi="Times New Roman" w:cs="Times New Roman"/>
          <w:sz w:val="24"/>
          <w:szCs w:val="24"/>
        </w:rPr>
        <w:t>services, sharing</w:t>
      </w:r>
      <w:r w:rsidR="00763030" w:rsidRPr="00F4429E">
        <w:rPr>
          <w:rFonts w:ascii="Times New Roman" w:hAnsi="Times New Roman" w:cs="Times New Roman"/>
          <w:sz w:val="24"/>
          <w:szCs w:val="24"/>
        </w:rPr>
        <w:t xml:space="preserve"> care management and optimizing </w:t>
      </w:r>
      <w:r w:rsidR="00E2233E" w:rsidRPr="00F4429E">
        <w:rPr>
          <w:rFonts w:ascii="Times New Roman" w:hAnsi="Times New Roman" w:cs="Times New Roman"/>
          <w:sz w:val="24"/>
          <w:szCs w:val="24"/>
        </w:rPr>
        <w:t>members’</w:t>
      </w:r>
      <w:r w:rsidR="00763030" w:rsidRPr="00F4429E">
        <w:rPr>
          <w:rFonts w:ascii="Times New Roman" w:hAnsi="Times New Roman" w:cs="Times New Roman"/>
          <w:sz w:val="24"/>
          <w:szCs w:val="24"/>
        </w:rPr>
        <w:t xml:space="preserve"> skills. </w:t>
      </w:r>
      <w:r w:rsidR="00836198">
        <w:rPr>
          <w:rFonts w:ascii="Times New Roman" w:hAnsi="Times New Roman" w:cs="Times New Roman"/>
          <w:sz w:val="24"/>
          <w:szCs w:val="24"/>
        </w:rPr>
        <w:t>According to Cutler et al</w:t>
      </w:r>
      <w:r w:rsidR="001F7910">
        <w:rPr>
          <w:rFonts w:ascii="Times New Roman" w:hAnsi="Times New Roman" w:cs="Times New Roman"/>
          <w:sz w:val="24"/>
          <w:szCs w:val="24"/>
        </w:rPr>
        <w:t>.</w:t>
      </w:r>
      <w:r w:rsidR="00836198">
        <w:rPr>
          <w:rFonts w:ascii="Times New Roman" w:hAnsi="Times New Roman" w:cs="Times New Roman"/>
          <w:sz w:val="24"/>
          <w:szCs w:val="24"/>
        </w:rPr>
        <w:t xml:space="preserve"> (2019) </w:t>
      </w:r>
      <w:r w:rsidR="007F213C" w:rsidRPr="00F4429E">
        <w:rPr>
          <w:rFonts w:ascii="Times New Roman" w:hAnsi="Times New Roman" w:cs="Times New Roman"/>
          <w:sz w:val="24"/>
          <w:szCs w:val="24"/>
        </w:rPr>
        <w:t>excellent</w:t>
      </w:r>
      <w:r w:rsidR="002C67FE" w:rsidRPr="00F4429E">
        <w:rPr>
          <w:rFonts w:ascii="Times New Roman" w:hAnsi="Times New Roman" w:cs="Times New Roman"/>
          <w:sz w:val="24"/>
          <w:szCs w:val="24"/>
        </w:rPr>
        <w:t xml:space="preserve"> interprof</w:t>
      </w:r>
      <w:r w:rsidR="001F7910">
        <w:rPr>
          <w:rFonts w:ascii="Times New Roman" w:hAnsi="Times New Roman" w:cs="Times New Roman"/>
          <w:sz w:val="24"/>
          <w:szCs w:val="24"/>
        </w:rPr>
        <w:t>es</w:t>
      </w:r>
      <w:r w:rsidR="002C67FE" w:rsidRPr="00F4429E">
        <w:rPr>
          <w:rFonts w:ascii="Times New Roman" w:hAnsi="Times New Roman" w:cs="Times New Roman"/>
          <w:sz w:val="24"/>
          <w:szCs w:val="24"/>
        </w:rPr>
        <w:t>sional collaboration i</w:t>
      </w:r>
      <w:r w:rsidR="001F7910">
        <w:rPr>
          <w:rFonts w:ascii="Times New Roman" w:hAnsi="Times New Roman" w:cs="Times New Roman"/>
          <w:sz w:val="24"/>
          <w:szCs w:val="24"/>
        </w:rPr>
        <w:t>s</w:t>
      </w:r>
      <w:r w:rsidR="002C67FE" w:rsidRPr="00F4429E">
        <w:rPr>
          <w:rFonts w:ascii="Times New Roman" w:hAnsi="Times New Roman" w:cs="Times New Roman"/>
          <w:sz w:val="24"/>
          <w:szCs w:val="24"/>
        </w:rPr>
        <w:t xml:space="preserve"> </w:t>
      </w:r>
      <w:r w:rsidR="001F7910">
        <w:rPr>
          <w:rFonts w:ascii="Times New Roman" w:hAnsi="Times New Roman" w:cs="Times New Roman"/>
          <w:sz w:val="24"/>
          <w:szCs w:val="24"/>
        </w:rPr>
        <w:t>necessar</w:t>
      </w:r>
      <w:r w:rsidR="007F213C" w:rsidRPr="00F4429E">
        <w:rPr>
          <w:rFonts w:ascii="Times New Roman" w:hAnsi="Times New Roman" w:cs="Times New Roman"/>
          <w:sz w:val="24"/>
          <w:szCs w:val="24"/>
        </w:rPr>
        <w:t xml:space="preserve">y for quality healthcare </w:t>
      </w:r>
      <w:r w:rsidR="00836198" w:rsidRPr="00F4429E">
        <w:rPr>
          <w:rFonts w:ascii="Times New Roman" w:hAnsi="Times New Roman" w:cs="Times New Roman"/>
          <w:sz w:val="24"/>
          <w:szCs w:val="24"/>
        </w:rPr>
        <w:t>services across</w:t>
      </w:r>
      <w:r w:rsidR="002C67FE" w:rsidRPr="00F4429E">
        <w:rPr>
          <w:rFonts w:ascii="Times New Roman" w:hAnsi="Times New Roman" w:cs="Times New Roman"/>
          <w:sz w:val="24"/>
          <w:szCs w:val="24"/>
        </w:rPr>
        <w:t xml:space="preserve"> the </w:t>
      </w:r>
      <w:r w:rsidR="007F213C" w:rsidRPr="00F4429E">
        <w:rPr>
          <w:rFonts w:ascii="Times New Roman" w:hAnsi="Times New Roman" w:cs="Times New Roman"/>
          <w:sz w:val="24"/>
          <w:szCs w:val="24"/>
        </w:rPr>
        <w:t>world</w:t>
      </w:r>
      <w:r w:rsidR="001F7910">
        <w:rPr>
          <w:rFonts w:ascii="Times New Roman" w:hAnsi="Times New Roman" w:cs="Times New Roman"/>
          <w:sz w:val="24"/>
          <w:szCs w:val="24"/>
        </w:rPr>
        <w:t>;</w:t>
      </w:r>
      <w:r w:rsidR="007F213C" w:rsidRPr="00F4429E">
        <w:rPr>
          <w:rFonts w:ascii="Times New Roman" w:hAnsi="Times New Roman" w:cs="Times New Roman"/>
          <w:sz w:val="24"/>
          <w:szCs w:val="24"/>
        </w:rPr>
        <w:t xml:space="preserve"> hence</w:t>
      </w:r>
      <w:r w:rsidR="009A62E3" w:rsidRPr="00F4429E">
        <w:rPr>
          <w:rFonts w:ascii="Times New Roman" w:hAnsi="Times New Roman" w:cs="Times New Roman"/>
          <w:sz w:val="24"/>
          <w:szCs w:val="24"/>
        </w:rPr>
        <w:t xml:space="preserve"> health professionals</w:t>
      </w:r>
      <w:r w:rsidR="001F7910">
        <w:rPr>
          <w:rFonts w:ascii="Times New Roman" w:hAnsi="Times New Roman" w:cs="Times New Roman"/>
          <w:sz w:val="24"/>
          <w:szCs w:val="24"/>
        </w:rPr>
        <w:t xml:space="preserve"> with</w:t>
      </w:r>
      <w:r w:rsidR="009A62E3" w:rsidRPr="00F4429E">
        <w:rPr>
          <w:rFonts w:ascii="Times New Roman" w:hAnsi="Times New Roman" w:cs="Times New Roman"/>
          <w:sz w:val="24"/>
          <w:szCs w:val="24"/>
        </w:rPr>
        <w:t xml:space="preserve"> different professional backgrounds are encouraged to work as a </w:t>
      </w:r>
      <w:r w:rsidR="00836198" w:rsidRPr="00F4429E">
        <w:rPr>
          <w:rFonts w:ascii="Times New Roman" w:hAnsi="Times New Roman" w:cs="Times New Roman"/>
          <w:sz w:val="24"/>
          <w:szCs w:val="24"/>
        </w:rPr>
        <w:t>team</w:t>
      </w:r>
      <w:r w:rsidR="00836198">
        <w:rPr>
          <w:rFonts w:ascii="Times New Roman" w:hAnsi="Times New Roman" w:cs="Times New Roman"/>
          <w:sz w:val="24"/>
          <w:szCs w:val="24"/>
        </w:rPr>
        <w:t xml:space="preserve">. </w:t>
      </w:r>
      <w:r w:rsidR="007F213C" w:rsidRPr="00F4429E">
        <w:rPr>
          <w:rFonts w:ascii="Times New Roman" w:hAnsi="Times New Roman" w:cs="Times New Roman"/>
          <w:sz w:val="24"/>
          <w:szCs w:val="24"/>
        </w:rPr>
        <w:t>The purpose of this paper is to evaluate the role of ethics among interprofessional healthcare team</w:t>
      </w:r>
      <w:r w:rsidR="001F7910">
        <w:rPr>
          <w:rFonts w:ascii="Times New Roman" w:hAnsi="Times New Roman" w:cs="Times New Roman"/>
          <w:sz w:val="24"/>
          <w:szCs w:val="24"/>
        </w:rPr>
        <w:t xml:space="preserve">, </w:t>
      </w:r>
      <w:r w:rsidR="007F213C" w:rsidRPr="00F4429E">
        <w:rPr>
          <w:rFonts w:ascii="Times New Roman" w:hAnsi="Times New Roman" w:cs="Times New Roman"/>
          <w:sz w:val="24"/>
          <w:szCs w:val="24"/>
        </w:rPr>
        <w:t>and</w:t>
      </w:r>
      <w:r w:rsidR="007F213C" w:rsidRPr="00F4429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its role in communication and information sharing, confidentiality, and whistleblowing.</w:t>
      </w:r>
    </w:p>
    <w:p w:rsidR="0092150A" w:rsidRPr="00F4429E" w:rsidRDefault="00836198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93A8B" w:rsidRPr="00F4429E">
        <w:rPr>
          <w:rFonts w:ascii="Times New Roman" w:hAnsi="Times New Roman" w:cs="Times New Roman"/>
          <w:sz w:val="24"/>
          <w:szCs w:val="24"/>
        </w:rPr>
        <w:t xml:space="preserve">Collaborative practice in healthcare </w:t>
      </w:r>
      <w:r w:rsidR="00A4225A" w:rsidRPr="00F4429E">
        <w:rPr>
          <w:rFonts w:ascii="Times New Roman" w:hAnsi="Times New Roman" w:cs="Times New Roman"/>
          <w:sz w:val="24"/>
          <w:szCs w:val="24"/>
        </w:rPr>
        <w:t>benefit</w:t>
      </w:r>
      <w:r w:rsidR="00A93A8B" w:rsidRPr="00F4429E">
        <w:rPr>
          <w:rFonts w:ascii="Times New Roman" w:hAnsi="Times New Roman" w:cs="Times New Roman"/>
          <w:sz w:val="24"/>
          <w:szCs w:val="24"/>
        </w:rPr>
        <w:t>s</w:t>
      </w:r>
      <w:r w:rsidR="00A4225A" w:rsidRPr="00F4429E">
        <w:rPr>
          <w:rFonts w:ascii="Times New Roman" w:hAnsi="Times New Roman" w:cs="Times New Roman"/>
          <w:sz w:val="24"/>
          <w:szCs w:val="24"/>
        </w:rPr>
        <w:t xml:space="preserve"> patients with their families in </w:t>
      </w:r>
      <w:r w:rsidR="00C26ED2" w:rsidRPr="00F4429E">
        <w:rPr>
          <w:rFonts w:ascii="Times New Roman" w:hAnsi="Times New Roman" w:cs="Times New Roman"/>
          <w:sz w:val="24"/>
          <w:szCs w:val="24"/>
        </w:rPr>
        <w:t xml:space="preserve">various ways such </w:t>
      </w:r>
      <w:r w:rsidR="00A93A8B" w:rsidRPr="00F4429E">
        <w:rPr>
          <w:rFonts w:ascii="Times New Roman" w:hAnsi="Times New Roman" w:cs="Times New Roman"/>
          <w:sz w:val="24"/>
          <w:szCs w:val="24"/>
        </w:rPr>
        <w:t>as; attaining</w:t>
      </w:r>
      <w:r w:rsidR="00A4225A" w:rsidRPr="00F4429E">
        <w:rPr>
          <w:rFonts w:ascii="Times New Roman" w:hAnsi="Times New Roman" w:cs="Times New Roman"/>
          <w:sz w:val="24"/>
          <w:szCs w:val="24"/>
        </w:rPr>
        <w:t xml:space="preserve"> quality </w:t>
      </w:r>
      <w:r w:rsidR="00C26ED2" w:rsidRPr="00F4429E">
        <w:rPr>
          <w:rFonts w:ascii="Times New Roman" w:hAnsi="Times New Roman" w:cs="Times New Roman"/>
          <w:sz w:val="24"/>
          <w:szCs w:val="24"/>
        </w:rPr>
        <w:t>healthcare</w:t>
      </w:r>
      <w:r w:rsidR="00A4225A" w:rsidRPr="00F4429E">
        <w:rPr>
          <w:rFonts w:ascii="Times New Roman" w:hAnsi="Times New Roman" w:cs="Times New Roman"/>
          <w:sz w:val="24"/>
          <w:szCs w:val="24"/>
        </w:rPr>
        <w:t xml:space="preserve">, reducing cost, and improving the patient's </w:t>
      </w:r>
      <w:r w:rsidR="001F7910">
        <w:rPr>
          <w:rFonts w:ascii="Times New Roman" w:hAnsi="Times New Roman" w:cs="Times New Roman"/>
          <w:sz w:val="24"/>
          <w:szCs w:val="24"/>
        </w:rPr>
        <w:t xml:space="preserve">outcome. </w:t>
      </w:r>
      <w:r w:rsidR="00E2233E" w:rsidRPr="00F4429E">
        <w:rPr>
          <w:rFonts w:ascii="Times New Roman" w:hAnsi="Times New Roman" w:cs="Times New Roman"/>
          <w:sz w:val="24"/>
          <w:szCs w:val="24"/>
        </w:rPr>
        <w:t xml:space="preserve"> </w:t>
      </w:r>
      <w:r w:rsidR="001F7910">
        <w:rPr>
          <w:rFonts w:ascii="Times New Roman" w:hAnsi="Times New Roman" w:cs="Times New Roman"/>
          <w:sz w:val="24"/>
          <w:szCs w:val="24"/>
        </w:rPr>
        <w:t xml:space="preserve">A </w:t>
      </w:r>
      <w:r w:rsidR="00411E03" w:rsidRPr="00F4429E">
        <w:rPr>
          <w:rFonts w:ascii="Times New Roman" w:hAnsi="Times New Roman" w:cs="Times New Roman"/>
          <w:sz w:val="24"/>
          <w:szCs w:val="24"/>
        </w:rPr>
        <w:t xml:space="preserve">healthcare workforce is currently a vital tool </w:t>
      </w:r>
      <w:r w:rsidR="00C26ED2" w:rsidRPr="00F4429E">
        <w:rPr>
          <w:rFonts w:ascii="Times New Roman" w:hAnsi="Times New Roman" w:cs="Times New Roman"/>
          <w:sz w:val="24"/>
          <w:szCs w:val="24"/>
        </w:rPr>
        <w:t>in expanding</w:t>
      </w:r>
      <w:r w:rsidR="00411E03" w:rsidRPr="00F4429E">
        <w:rPr>
          <w:rFonts w:ascii="Times New Roman" w:hAnsi="Times New Roman" w:cs="Times New Roman"/>
          <w:sz w:val="24"/>
          <w:szCs w:val="24"/>
        </w:rPr>
        <w:t xml:space="preserve"> universal healthcare coverage and improving </w:t>
      </w:r>
      <w:r w:rsidR="001F7910">
        <w:rPr>
          <w:rFonts w:ascii="Times New Roman" w:hAnsi="Times New Roman" w:cs="Times New Roman"/>
          <w:sz w:val="24"/>
          <w:szCs w:val="24"/>
        </w:rPr>
        <w:t xml:space="preserve">the </w:t>
      </w:r>
      <w:r w:rsidR="00411E03" w:rsidRPr="00F4429E">
        <w:rPr>
          <w:rFonts w:ascii="Times New Roman" w:hAnsi="Times New Roman" w:cs="Times New Roman"/>
          <w:sz w:val="24"/>
          <w:szCs w:val="24"/>
        </w:rPr>
        <w:t xml:space="preserve">healthcare </w:t>
      </w:r>
      <w:r w:rsidR="00E2233E" w:rsidRPr="00F4429E">
        <w:rPr>
          <w:rFonts w:ascii="Times New Roman" w:hAnsi="Times New Roman" w:cs="Times New Roman"/>
          <w:sz w:val="24"/>
          <w:szCs w:val="24"/>
        </w:rPr>
        <w:t xml:space="preserve">system worldwide.  </w:t>
      </w:r>
      <w:r w:rsidR="004544D0" w:rsidRPr="00F4429E">
        <w:rPr>
          <w:rFonts w:ascii="Times New Roman" w:hAnsi="Times New Roman" w:cs="Times New Roman"/>
          <w:sz w:val="24"/>
          <w:szCs w:val="24"/>
        </w:rPr>
        <w:t xml:space="preserve">Therefore, ethics helps </w:t>
      </w:r>
      <w:r w:rsidR="00E2233E" w:rsidRPr="00F4429E">
        <w:rPr>
          <w:rFonts w:ascii="Times New Roman" w:hAnsi="Times New Roman" w:cs="Times New Roman"/>
          <w:sz w:val="24"/>
          <w:szCs w:val="24"/>
        </w:rPr>
        <w:t xml:space="preserve">individuals understand their roles and those of other team members. Doing so will enhance respect within the team and enable team members to understand the scope of </w:t>
      </w:r>
      <w:r w:rsidR="0007567D" w:rsidRPr="00F4429E">
        <w:rPr>
          <w:rFonts w:ascii="Times New Roman" w:hAnsi="Times New Roman" w:cs="Times New Roman"/>
          <w:sz w:val="24"/>
          <w:szCs w:val="24"/>
        </w:rPr>
        <w:t>practice (Cutler et al</w:t>
      </w:r>
      <w:r w:rsidR="001F7910">
        <w:rPr>
          <w:rFonts w:ascii="Times New Roman" w:hAnsi="Times New Roman" w:cs="Times New Roman"/>
          <w:sz w:val="24"/>
          <w:szCs w:val="24"/>
        </w:rPr>
        <w:t>.</w:t>
      </w:r>
      <w:r w:rsidR="0007567D" w:rsidRPr="00F4429E">
        <w:rPr>
          <w:rFonts w:ascii="Times New Roman" w:hAnsi="Times New Roman" w:cs="Times New Roman"/>
          <w:sz w:val="24"/>
          <w:szCs w:val="24"/>
        </w:rPr>
        <w:t>, 2019)</w:t>
      </w:r>
      <w:r w:rsidR="00E2233E" w:rsidRPr="00F4429E">
        <w:rPr>
          <w:rFonts w:ascii="Times New Roman" w:hAnsi="Times New Roman" w:cs="Times New Roman"/>
          <w:sz w:val="24"/>
          <w:szCs w:val="24"/>
        </w:rPr>
        <w:t>.</w:t>
      </w:r>
      <w:r w:rsidR="001F7910">
        <w:rPr>
          <w:rFonts w:ascii="Times New Roman" w:hAnsi="Times New Roman" w:cs="Times New Roman"/>
          <w:sz w:val="24"/>
          <w:szCs w:val="24"/>
        </w:rPr>
        <w:t xml:space="preserve"> </w:t>
      </w:r>
      <w:r w:rsidR="004544D0" w:rsidRPr="00F4429E">
        <w:rPr>
          <w:rFonts w:ascii="Times New Roman" w:hAnsi="Times New Roman" w:cs="Times New Roman"/>
          <w:sz w:val="24"/>
          <w:szCs w:val="24"/>
        </w:rPr>
        <w:t>Besides</w:t>
      </w:r>
      <w:r w:rsidRPr="00F4429E">
        <w:rPr>
          <w:rFonts w:ascii="Times New Roman" w:hAnsi="Times New Roman" w:cs="Times New Roman"/>
          <w:sz w:val="24"/>
          <w:szCs w:val="24"/>
        </w:rPr>
        <w:t xml:space="preserve">, effective cooperation between team members, support, recognition, and mutual respect are </w:t>
      </w:r>
      <w:r w:rsidR="001F7910">
        <w:rPr>
          <w:rFonts w:ascii="Times New Roman" w:hAnsi="Times New Roman" w:cs="Times New Roman"/>
          <w:sz w:val="24"/>
          <w:szCs w:val="24"/>
        </w:rPr>
        <w:t>essential</w:t>
      </w:r>
      <w:r w:rsidRPr="00F4429E">
        <w:rPr>
          <w:rFonts w:ascii="Times New Roman" w:hAnsi="Times New Roman" w:cs="Times New Roman"/>
          <w:sz w:val="24"/>
          <w:szCs w:val="24"/>
        </w:rPr>
        <w:t xml:space="preserve"> aspects that build up </w:t>
      </w:r>
      <w:r w:rsidR="001F7910">
        <w:rPr>
          <w:rFonts w:ascii="Times New Roman" w:hAnsi="Times New Roman" w:cs="Times New Roman"/>
          <w:sz w:val="24"/>
          <w:szCs w:val="24"/>
        </w:rPr>
        <w:t xml:space="preserve">a </w:t>
      </w:r>
      <w:r w:rsidRPr="00F4429E">
        <w:rPr>
          <w:rFonts w:ascii="Times New Roman" w:hAnsi="Times New Roman" w:cs="Times New Roman"/>
          <w:sz w:val="24"/>
          <w:szCs w:val="24"/>
        </w:rPr>
        <w:t xml:space="preserve">good working </w:t>
      </w:r>
      <w:r w:rsidRPr="00F4429E">
        <w:rPr>
          <w:rFonts w:ascii="Times New Roman" w:hAnsi="Times New Roman" w:cs="Times New Roman"/>
          <w:sz w:val="24"/>
          <w:szCs w:val="24"/>
        </w:rPr>
        <w:t>relationship over time.</w:t>
      </w:r>
    </w:p>
    <w:p w:rsidR="00012292" w:rsidRDefault="00836198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F7910">
        <w:rPr>
          <w:rFonts w:ascii="Times New Roman" w:hAnsi="Times New Roman" w:cs="Times New Roman"/>
          <w:sz w:val="24"/>
          <w:szCs w:val="24"/>
        </w:rPr>
        <w:t>E</w:t>
      </w:r>
      <w:r w:rsidR="0050527A" w:rsidRPr="00F4429E">
        <w:rPr>
          <w:rFonts w:ascii="Times New Roman" w:hAnsi="Times New Roman" w:cs="Times New Roman"/>
          <w:sz w:val="24"/>
          <w:szCs w:val="24"/>
        </w:rPr>
        <w:t xml:space="preserve">ffective collaboration among healthcare team helps in cases of </w:t>
      </w:r>
      <w:r w:rsidR="001F7910">
        <w:rPr>
          <w:rFonts w:ascii="Times New Roman" w:hAnsi="Times New Roman" w:cs="Times New Roman"/>
          <w:sz w:val="24"/>
          <w:szCs w:val="24"/>
        </w:rPr>
        <w:t xml:space="preserve">an </w:t>
      </w:r>
      <w:r w:rsidR="0050527A" w:rsidRPr="00F4429E">
        <w:rPr>
          <w:rFonts w:ascii="Times New Roman" w:hAnsi="Times New Roman" w:cs="Times New Roman"/>
          <w:sz w:val="24"/>
          <w:szCs w:val="24"/>
        </w:rPr>
        <w:t>urgent healt</w:t>
      </w:r>
      <w:r w:rsidR="001F7910">
        <w:rPr>
          <w:rFonts w:ascii="Times New Roman" w:hAnsi="Times New Roman" w:cs="Times New Roman"/>
          <w:sz w:val="24"/>
          <w:szCs w:val="24"/>
        </w:rPr>
        <w:t>hcare crisis, provides a great</w:t>
      </w:r>
      <w:r w:rsidR="0050527A" w:rsidRPr="00F4429E">
        <w:rPr>
          <w:rFonts w:ascii="Times New Roman" w:hAnsi="Times New Roman" w:cs="Times New Roman"/>
          <w:sz w:val="24"/>
          <w:szCs w:val="24"/>
        </w:rPr>
        <w:t xml:space="preserve"> approach to prevent and curb chronic conditions, and enhances the workers' skills and strength </w:t>
      </w:r>
      <w:r w:rsidRPr="00F4429E">
        <w:rPr>
          <w:rFonts w:ascii="Times New Roman" w:hAnsi="Times New Roman" w:cs="Times New Roman"/>
          <w:sz w:val="24"/>
          <w:szCs w:val="24"/>
        </w:rPr>
        <w:t>(Herath et al</w:t>
      </w:r>
      <w:r w:rsidR="001F7910">
        <w:rPr>
          <w:rFonts w:ascii="Times New Roman" w:hAnsi="Times New Roman" w:cs="Times New Roman"/>
          <w:sz w:val="24"/>
          <w:szCs w:val="24"/>
        </w:rPr>
        <w:t>.</w:t>
      </w:r>
      <w:r w:rsidRPr="00F4429E">
        <w:rPr>
          <w:rFonts w:ascii="Times New Roman" w:hAnsi="Times New Roman" w:cs="Times New Roman"/>
          <w:sz w:val="24"/>
          <w:szCs w:val="24"/>
        </w:rPr>
        <w:t>, 2017)</w:t>
      </w:r>
      <w:r w:rsidR="0050527A" w:rsidRPr="00F4429E">
        <w:rPr>
          <w:rFonts w:ascii="Times New Roman" w:hAnsi="Times New Roman" w:cs="Times New Roman"/>
          <w:sz w:val="24"/>
          <w:szCs w:val="24"/>
        </w:rPr>
        <w:t xml:space="preserve">. According to </w:t>
      </w:r>
      <w:r w:rsidR="001F7910">
        <w:rPr>
          <w:rFonts w:ascii="Times New Roman" w:hAnsi="Times New Roman" w:cs="Times New Roman"/>
          <w:sz w:val="24"/>
          <w:szCs w:val="24"/>
        </w:rPr>
        <w:t xml:space="preserve">the </w:t>
      </w:r>
      <w:r w:rsidR="0050527A" w:rsidRPr="00F4429E">
        <w:rPr>
          <w:rFonts w:ascii="Times New Roman" w:hAnsi="Times New Roman" w:cs="Times New Roman"/>
          <w:sz w:val="24"/>
          <w:szCs w:val="24"/>
        </w:rPr>
        <w:t xml:space="preserve">World Health </w:t>
      </w:r>
      <w:r w:rsidR="00EB3BA2" w:rsidRPr="00F4429E">
        <w:rPr>
          <w:rFonts w:ascii="Times New Roman" w:hAnsi="Times New Roman" w:cs="Times New Roman"/>
          <w:sz w:val="24"/>
          <w:szCs w:val="24"/>
        </w:rPr>
        <w:t>Organization (WHO)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50527A" w:rsidRPr="00F4429E">
        <w:rPr>
          <w:rFonts w:ascii="Times New Roman" w:hAnsi="Times New Roman" w:cs="Times New Roman"/>
          <w:sz w:val="24"/>
          <w:szCs w:val="24"/>
        </w:rPr>
        <w:t xml:space="preserve"> collaborative practice </w:t>
      </w:r>
      <w:r w:rsidR="00EB3BA2" w:rsidRPr="00F4429E">
        <w:rPr>
          <w:rFonts w:ascii="Times New Roman" w:hAnsi="Times New Roman" w:cs="Times New Roman"/>
          <w:sz w:val="24"/>
          <w:szCs w:val="24"/>
        </w:rPr>
        <w:t>improves population and patients’ outcome</w:t>
      </w:r>
      <w:r w:rsidR="001F7910">
        <w:rPr>
          <w:rFonts w:ascii="Times New Roman" w:hAnsi="Times New Roman" w:cs="Times New Roman"/>
          <w:sz w:val="24"/>
          <w:szCs w:val="24"/>
        </w:rPr>
        <w:t>;</w:t>
      </w:r>
      <w:r w:rsidR="00EB3BA2" w:rsidRPr="00F4429E">
        <w:rPr>
          <w:rFonts w:ascii="Times New Roman" w:hAnsi="Times New Roman" w:cs="Times New Roman"/>
          <w:sz w:val="24"/>
          <w:szCs w:val="24"/>
        </w:rPr>
        <w:t xml:space="preserve"> therefore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EB3BA2" w:rsidRPr="00F4429E">
        <w:rPr>
          <w:rFonts w:ascii="Times New Roman" w:hAnsi="Times New Roman" w:cs="Times New Roman"/>
          <w:sz w:val="24"/>
          <w:szCs w:val="24"/>
        </w:rPr>
        <w:t xml:space="preserve"> World Health Organization suggests interprofessional education should be implemented in the healthcare sector for an effective health care </w:t>
      </w:r>
      <w:r w:rsidRPr="00F4429E">
        <w:rPr>
          <w:rFonts w:ascii="Times New Roman" w:hAnsi="Times New Roman" w:cs="Times New Roman"/>
          <w:sz w:val="24"/>
          <w:szCs w:val="24"/>
        </w:rPr>
        <w:t>system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42382" w:rsidRPr="00F4429E">
        <w:rPr>
          <w:rFonts w:ascii="Times New Roman" w:hAnsi="Times New Roman" w:cs="Times New Roman"/>
          <w:sz w:val="24"/>
          <w:szCs w:val="24"/>
        </w:rPr>
        <w:t xml:space="preserve">In every team, communication is an </w:t>
      </w:r>
      <w:r w:rsidR="001F7910">
        <w:rPr>
          <w:rFonts w:ascii="Times New Roman" w:hAnsi="Times New Roman" w:cs="Times New Roman"/>
          <w:sz w:val="24"/>
          <w:szCs w:val="24"/>
        </w:rPr>
        <w:lastRenderedPageBreak/>
        <w:t>essential</w:t>
      </w:r>
      <w:r w:rsidR="00242382" w:rsidRPr="00F4429E">
        <w:rPr>
          <w:rFonts w:ascii="Times New Roman" w:hAnsi="Times New Roman" w:cs="Times New Roman"/>
          <w:sz w:val="24"/>
          <w:szCs w:val="24"/>
        </w:rPr>
        <w:t xml:space="preserve"> tool</w:t>
      </w:r>
      <w:r w:rsidR="00D94ABF" w:rsidRPr="00F4429E">
        <w:rPr>
          <w:rFonts w:ascii="Times New Roman" w:hAnsi="Times New Roman" w:cs="Times New Roman"/>
          <w:sz w:val="24"/>
          <w:szCs w:val="24"/>
        </w:rPr>
        <w:t xml:space="preserve"> for successful </w:t>
      </w:r>
      <w:r w:rsidRPr="00F4429E">
        <w:rPr>
          <w:rFonts w:ascii="Times New Roman" w:hAnsi="Times New Roman" w:cs="Times New Roman"/>
          <w:sz w:val="24"/>
          <w:szCs w:val="24"/>
        </w:rPr>
        <w:t>performance;</w:t>
      </w:r>
      <w:r w:rsidR="00242382" w:rsidRPr="00F4429E">
        <w:rPr>
          <w:rFonts w:ascii="Times New Roman" w:hAnsi="Times New Roman" w:cs="Times New Roman"/>
          <w:sz w:val="24"/>
          <w:szCs w:val="24"/>
        </w:rPr>
        <w:t xml:space="preserve"> therefore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it is </w:t>
      </w:r>
      <w:r w:rsidR="001F7910">
        <w:rPr>
          <w:rFonts w:ascii="Times New Roman" w:hAnsi="Times New Roman" w:cs="Times New Roman"/>
          <w:sz w:val="24"/>
          <w:szCs w:val="24"/>
        </w:rPr>
        <w:t>necessar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Pr="00F4429E">
        <w:rPr>
          <w:rFonts w:ascii="Times New Roman" w:hAnsi="Times New Roman" w:cs="Times New Roman"/>
          <w:sz w:val="24"/>
          <w:szCs w:val="24"/>
        </w:rPr>
        <w:t>for</w:t>
      </w:r>
      <w:r w:rsidR="00242382" w:rsidRPr="00F4429E">
        <w:rPr>
          <w:rFonts w:ascii="Times New Roman" w:hAnsi="Times New Roman" w:cs="Times New Roman"/>
          <w:sz w:val="24"/>
          <w:szCs w:val="24"/>
        </w:rPr>
        <w:t xml:space="preserve"> patients and healthcare givers</w:t>
      </w:r>
      <w:r w:rsidR="00446068" w:rsidRPr="00F4429E">
        <w:rPr>
          <w:rFonts w:ascii="Times New Roman" w:hAnsi="Times New Roman" w:cs="Times New Roman"/>
          <w:sz w:val="24"/>
          <w:szCs w:val="24"/>
        </w:rPr>
        <w:t xml:space="preserve"> during treatment </w:t>
      </w:r>
      <w:r w:rsidRPr="00F4429E">
        <w:rPr>
          <w:rFonts w:ascii="Times New Roman" w:hAnsi="Times New Roman" w:cs="Times New Roman"/>
          <w:sz w:val="24"/>
          <w:szCs w:val="24"/>
        </w:rPr>
        <w:t>sessions.</w:t>
      </w:r>
    </w:p>
    <w:p w:rsidR="00242382" w:rsidRDefault="00836198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94ABF" w:rsidRPr="00F4429E">
        <w:rPr>
          <w:rFonts w:ascii="Times New Roman" w:hAnsi="Times New Roman" w:cs="Times New Roman"/>
          <w:sz w:val="24"/>
          <w:szCs w:val="24"/>
        </w:rPr>
        <w:t xml:space="preserve">Communication among the healthcare team helps promote positive </w:t>
      </w:r>
      <w:r w:rsidRPr="00F4429E">
        <w:rPr>
          <w:rFonts w:ascii="Times New Roman" w:hAnsi="Times New Roman" w:cs="Times New Roman"/>
          <w:sz w:val="24"/>
          <w:szCs w:val="24"/>
        </w:rPr>
        <w:t>interpersonal relation</w:t>
      </w:r>
      <w:r w:rsidR="00D94ABF" w:rsidRPr="00F4429E">
        <w:rPr>
          <w:rFonts w:ascii="Times New Roman" w:hAnsi="Times New Roman" w:cs="Times New Roman"/>
          <w:sz w:val="24"/>
          <w:szCs w:val="24"/>
        </w:rPr>
        <w:t>, improve interprof</w:t>
      </w:r>
      <w:r w:rsidR="001F7910">
        <w:rPr>
          <w:rFonts w:ascii="Times New Roman" w:hAnsi="Times New Roman" w:cs="Times New Roman"/>
          <w:sz w:val="24"/>
          <w:szCs w:val="24"/>
        </w:rPr>
        <w:t>es</w:t>
      </w:r>
      <w:r w:rsidR="00D94ABF" w:rsidRPr="00F4429E">
        <w:rPr>
          <w:rFonts w:ascii="Times New Roman" w:hAnsi="Times New Roman" w:cs="Times New Roman"/>
          <w:sz w:val="24"/>
          <w:szCs w:val="24"/>
        </w:rPr>
        <w:t xml:space="preserve">sional </w:t>
      </w:r>
      <w:r w:rsidRPr="00F4429E">
        <w:rPr>
          <w:rFonts w:ascii="Times New Roman" w:hAnsi="Times New Roman" w:cs="Times New Roman"/>
          <w:sz w:val="24"/>
          <w:szCs w:val="24"/>
        </w:rPr>
        <w:t>communication, resolv</w:t>
      </w:r>
      <w:r w:rsidR="00D94ABF" w:rsidRPr="00F4429E">
        <w:rPr>
          <w:rFonts w:ascii="Times New Roman" w:hAnsi="Times New Roman" w:cs="Times New Roman"/>
          <w:sz w:val="24"/>
          <w:szCs w:val="24"/>
        </w:rPr>
        <w:t>e inter</w:t>
      </w:r>
      <w:r w:rsidR="001F7910">
        <w:rPr>
          <w:rFonts w:ascii="Times New Roman" w:hAnsi="Times New Roman" w:cs="Times New Roman"/>
          <w:sz w:val="24"/>
          <w:szCs w:val="24"/>
        </w:rPr>
        <w:t>-</w:t>
      </w:r>
      <w:r w:rsidR="00D94ABF" w:rsidRPr="00F4429E">
        <w:rPr>
          <w:rFonts w:ascii="Times New Roman" w:hAnsi="Times New Roman" w:cs="Times New Roman"/>
          <w:sz w:val="24"/>
          <w:szCs w:val="24"/>
        </w:rPr>
        <w:t xml:space="preserve">team conflict, and eradicate professional </w:t>
      </w:r>
      <w:r w:rsidR="00446068" w:rsidRPr="00F4429E">
        <w:rPr>
          <w:rFonts w:ascii="Times New Roman" w:hAnsi="Times New Roman" w:cs="Times New Roman"/>
          <w:sz w:val="24"/>
          <w:szCs w:val="24"/>
        </w:rPr>
        <w:t>barriers. On the other hand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446068" w:rsidRPr="00F4429E">
        <w:rPr>
          <w:rFonts w:ascii="Times New Roman" w:hAnsi="Times New Roman" w:cs="Times New Roman"/>
          <w:sz w:val="24"/>
          <w:szCs w:val="24"/>
        </w:rPr>
        <w:t xml:space="preserve"> confidentiality is another </w:t>
      </w:r>
      <w:r w:rsidR="001F7910">
        <w:rPr>
          <w:rFonts w:ascii="Times New Roman" w:hAnsi="Times New Roman" w:cs="Times New Roman"/>
          <w:sz w:val="24"/>
          <w:szCs w:val="24"/>
        </w:rPr>
        <w:t>essential</w:t>
      </w:r>
      <w:r w:rsidR="00446068" w:rsidRPr="00F4429E">
        <w:rPr>
          <w:rFonts w:ascii="Times New Roman" w:hAnsi="Times New Roman" w:cs="Times New Roman"/>
          <w:sz w:val="24"/>
          <w:szCs w:val="24"/>
        </w:rPr>
        <w:t xml:space="preserve"> aspect in </w:t>
      </w:r>
      <w:r w:rsidR="001F7910">
        <w:rPr>
          <w:rFonts w:ascii="Times New Roman" w:hAnsi="Times New Roman" w:cs="Times New Roman"/>
          <w:sz w:val="24"/>
          <w:szCs w:val="24"/>
        </w:rPr>
        <w:t xml:space="preserve">the </w:t>
      </w:r>
      <w:r w:rsidR="00446068" w:rsidRPr="00F4429E">
        <w:rPr>
          <w:rFonts w:ascii="Times New Roman" w:hAnsi="Times New Roman" w:cs="Times New Roman"/>
          <w:sz w:val="24"/>
          <w:szCs w:val="24"/>
        </w:rPr>
        <w:t>healthcare system, since patients medical reports ha</w:t>
      </w:r>
      <w:r w:rsidR="001F7910">
        <w:rPr>
          <w:rFonts w:ascii="Times New Roman" w:hAnsi="Times New Roman" w:cs="Times New Roman"/>
          <w:sz w:val="24"/>
          <w:szCs w:val="24"/>
        </w:rPr>
        <w:t>ve</w:t>
      </w:r>
      <w:r w:rsidR="00446068" w:rsidRPr="00F4429E">
        <w:rPr>
          <w:rFonts w:ascii="Times New Roman" w:hAnsi="Times New Roman" w:cs="Times New Roman"/>
          <w:sz w:val="24"/>
          <w:szCs w:val="24"/>
        </w:rPr>
        <w:t xml:space="preserve"> to be confidential and should not be disclosed. Healthcare givers are usually keen on </w:t>
      </w:r>
      <w:r w:rsidR="00647444" w:rsidRPr="00F4429E">
        <w:rPr>
          <w:rFonts w:ascii="Times New Roman" w:hAnsi="Times New Roman" w:cs="Times New Roman"/>
          <w:sz w:val="24"/>
          <w:szCs w:val="24"/>
        </w:rPr>
        <w:t>patients’</w:t>
      </w:r>
      <w:r w:rsidR="00446068" w:rsidRPr="00F4429E">
        <w:rPr>
          <w:rFonts w:ascii="Times New Roman" w:hAnsi="Times New Roman" w:cs="Times New Roman"/>
          <w:sz w:val="24"/>
          <w:szCs w:val="24"/>
        </w:rPr>
        <w:t xml:space="preserve"> health </w:t>
      </w:r>
      <w:r w:rsidR="00647444" w:rsidRPr="00F4429E">
        <w:rPr>
          <w:rFonts w:ascii="Times New Roman" w:hAnsi="Times New Roman" w:cs="Times New Roman"/>
          <w:sz w:val="24"/>
          <w:szCs w:val="24"/>
        </w:rPr>
        <w:t>records to avoid breaching of the information amongst them. In every organization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647444" w:rsidRPr="00F4429E">
        <w:rPr>
          <w:rFonts w:ascii="Times New Roman" w:hAnsi="Times New Roman" w:cs="Times New Roman"/>
          <w:sz w:val="24"/>
          <w:szCs w:val="24"/>
        </w:rPr>
        <w:t xml:space="preserve"> there is always </w:t>
      </w:r>
      <w:r w:rsidR="001F7910">
        <w:rPr>
          <w:rFonts w:ascii="Times New Roman" w:hAnsi="Times New Roman" w:cs="Times New Roman"/>
          <w:sz w:val="24"/>
          <w:szCs w:val="24"/>
        </w:rPr>
        <w:t xml:space="preserve">a </w:t>
      </w:r>
      <w:r w:rsidR="00647444" w:rsidRPr="00F4429E">
        <w:rPr>
          <w:rFonts w:ascii="Times New Roman" w:hAnsi="Times New Roman" w:cs="Times New Roman"/>
          <w:sz w:val="24"/>
          <w:szCs w:val="24"/>
        </w:rPr>
        <w:t>negative factor that affects employees. Therefore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647444" w:rsidRPr="00F4429E">
        <w:rPr>
          <w:rFonts w:ascii="Times New Roman" w:hAnsi="Times New Roman" w:cs="Times New Roman"/>
          <w:sz w:val="24"/>
          <w:szCs w:val="24"/>
        </w:rPr>
        <w:t xml:space="preserve"> in any case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 w:rsidR="00647444" w:rsidRPr="00F4429E">
        <w:rPr>
          <w:rFonts w:ascii="Times New Roman" w:hAnsi="Times New Roman" w:cs="Times New Roman"/>
          <w:sz w:val="24"/>
          <w:szCs w:val="24"/>
        </w:rPr>
        <w:t xml:space="preserve"> healthcare givers experience unsafe or </w:t>
      </w:r>
      <w:r w:rsidR="001F7910">
        <w:rPr>
          <w:rFonts w:ascii="Times New Roman" w:hAnsi="Times New Roman" w:cs="Times New Roman"/>
          <w:sz w:val="24"/>
          <w:szCs w:val="24"/>
        </w:rPr>
        <w:t>inadequate</w:t>
      </w:r>
      <w:r w:rsidR="00647444" w:rsidRPr="00F4429E">
        <w:rPr>
          <w:rFonts w:ascii="Times New Roman" w:hAnsi="Times New Roman" w:cs="Times New Roman"/>
          <w:sz w:val="24"/>
          <w:szCs w:val="24"/>
        </w:rPr>
        <w:t xml:space="preserve"> care they have to speak it out for the condition to be looked into</w:t>
      </w:r>
      <w:r w:rsidR="00F4429E" w:rsidRPr="00F4429E">
        <w:rPr>
          <w:rFonts w:ascii="Times New Roman" w:hAnsi="Times New Roman" w:cs="Times New Roman"/>
          <w:sz w:val="24"/>
          <w:szCs w:val="24"/>
        </w:rPr>
        <w:t xml:space="preserve"> (Mannion et al</w:t>
      </w:r>
      <w:r w:rsidR="001F7910">
        <w:rPr>
          <w:rFonts w:ascii="Times New Roman" w:hAnsi="Times New Roman" w:cs="Times New Roman"/>
          <w:sz w:val="24"/>
          <w:szCs w:val="24"/>
        </w:rPr>
        <w:t>.</w:t>
      </w:r>
      <w:r w:rsidR="00F4429E" w:rsidRPr="00F4429E">
        <w:rPr>
          <w:rFonts w:ascii="Times New Roman" w:hAnsi="Times New Roman" w:cs="Times New Roman"/>
          <w:sz w:val="24"/>
          <w:szCs w:val="24"/>
        </w:rPr>
        <w:t xml:space="preserve"> 2018)</w:t>
      </w:r>
      <w:r w:rsidR="00647444" w:rsidRPr="00F4429E">
        <w:rPr>
          <w:rFonts w:ascii="Times New Roman" w:hAnsi="Times New Roman" w:cs="Times New Roman"/>
          <w:sz w:val="24"/>
          <w:szCs w:val="24"/>
        </w:rPr>
        <w:t>. Therefore whistleblowing helps in speaking unresolved issues that employers may be qui</w:t>
      </w:r>
      <w:r w:rsidR="001F7910">
        <w:rPr>
          <w:rFonts w:ascii="Times New Roman" w:hAnsi="Times New Roman" w:cs="Times New Roman"/>
          <w:sz w:val="24"/>
          <w:szCs w:val="24"/>
        </w:rPr>
        <w:t>et</w:t>
      </w:r>
      <w:r w:rsidR="00647444" w:rsidRPr="00F4429E">
        <w:rPr>
          <w:rFonts w:ascii="Times New Roman" w:hAnsi="Times New Roman" w:cs="Times New Roman"/>
          <w:sz w:val="24"/>
          <w:szCs w:val="24"/>
        </w:rPr>
        <w:t xml:space="preserve"> about</w:t>
      </w:r>
      <w:r w:rsidR="00944FDC">
        <w:rPr>
          <w:rFonts w:ascii="Times New Roman" w:hAnsi="Times New Roman" w:cs="Times New Roman"/>
          <w:sz w:val="24"/>
          <w:szCs w:val="24"/>
        </w:rPr>
        <w:t xml:space="preserve"> </w:t>
      </w:r>
      <w:r w:rsidR="00F4429E" w:rsidRPr="00F4429E">
        <w:rPr>
          <w:rFonts w:ascii="Times New Roman" w:hAnsi="Times New Roman" w:cs="Times New Roman"/>
          <w:sz w:val="24"/>
          <w:szCs w:val="24"/>
        </w:rPr>
        <w:t>.</w:t>
      </w:r>
    </w:p>
    <w:p w:rsidR="00012292" w:rsidRPr="00F4429E" w:rsidRDefault="00836198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 xml:space="preserve">In </w:t>
      </w:r>
      <w:r>
        <w:rPr>
          <w:rFonts w:ascii="Times New Roman" w:hAnsi="Times New Roman" w:cs="Times New Roman"/>
          <w:sz w:val="24"/>
          <w:szCs w:val="24"/>
        </w:rPr>
        <w:t>summary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teamwork enhances efficiency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especially in </w:t>
      </w:r>
      <w:r w:rsidR="001F791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healthcare system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where emergency issues rise every time. Therefore, </w:t>
      </w:r>
      <w:r w:rsidR="001F7910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implementation of Interprofessional Education should be done in various parts of the world</w:t>
      </w:r>
      <w:r w:rsidR="001F791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especially in countries with scar</w:t>
      </w:r>
      <w:r w:rsidR="00944FDC">
        <w:rPr>
          <w:rFonts w:ascii="Times New Roman" w:hAnsi="Times New Roman" w:cs="Times New Roman"/>
          <w:sz w:val="24"/>
          <w:szCs w:val="24"/>
        </w:rPr>
        <w:t xml:space="preserve">ce healthcare giver and lots of </w:t>
      </w:r>
      <w:r>
        <w:rPr>
          <w:rFonts w:ascii="Times New Roman" w:hAnsi="Times New Roman" w:cs="Times New Roman"/>
          <w:sz w:val="24"/>
          <w:szCs w:val="24"/>
        </w:rPr>
        <w:t>health challenges.</w:t>
      </w: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012292" w:rsidRDefault="00012292" w:rsidP="0001229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4429E" w:rsidRPr="00F4429E" w:rsidRDefault="00836198" w:rsidP="00012292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</w:t>
      </w:r>
    </w:p>
    <w:p w:rsidR="00F4429E" w:rsidRPr="00F4429E" w:rsidRDefault="00836198" w:rsidP="0001229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Cutler, S., Morecroft, C., Carey, P., &amp; Kennedy, T. (2019). Are interprofessional healthcare teams meeting patient expectations? An exploration of the perceptions of patients and informal 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caregivers. </w:t>
      </w:r>
      <w:r w:rsidRPr="00F442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interprofessional care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42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33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66-75.</w:t>
      </w:r>
    </w:p>
    <w:p w:rsidR="00F4429E" w:rsidRPr="00F4429E" w:rsidRDefault="00836198" w:rsidP="0001229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Herath, C., Zhou, Y., Gan, Y., Nakandawire, N., Gong, Y., &amp; Lu, Z. (2017). A comparative study of interprofessional education in global health care: a systematic review. </w:t>
      </w:r>
      <w:r w:rsidRPr="00F442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Medicine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42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96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(38).</w:t>
      </w:r>
    </w:p>
    <w:p w:rsidR="00F4429E" w:rsidRPr="00F4429E" w:rsidRDefault="00836198" w:rsidP="0001229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Mannion, R., Blenkinsopp, J., Powell, M., McHale, J., Millar, R., Snowden, N., &amp; Davies, H. (2018). Understanding the knowledge gaps in whistleblowing and speaking up in health care: narrative reviews of the research literature and formal inquiries, a lega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 analysis and stakeholder interviews. </w:t>
      </w:r>
      <w:r w:rsidRPr="00F442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Services and Delivery Research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4429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F4429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(30).</w:t>
      </w:r>
    </w:p>
    <w:p w:rsidR="00F4429E" w:rsidRPr="00F4429E" w:rsidRDefault="00F4429E" w:rsidP="0001229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4429E" w:rsidRPr="00F4429E" w:rsidRDefault="00F4429E" w:rsidP="00012292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3D3F2B" w:rsidRPr="00F4429E" w:rsidRDefault="00836198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4429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7567D" w:rsidRPr="00F4429E" w:rsidRDefault="0007567D" w:rsidP="0001229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7567D" w:rsidRPr="00F4429E" w:rsidSect="00012292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198" w:rsidRDefault="00836198" w:rsidP="00A52BA6">
      <w:pPr>
        <w:spacing w:after="0" w:line="240" w:lineRule="auto"/>
      </w:pPr>
      <w:r>
        <w:separator/>
      </w:r>
    </w:p>
  </w:endnote>
  <w:endnote w:type="continuationSeparator" w:id="1">
    <w:p w:rsidR="00836198" w:rsidRDefault="00836198" w:rsidP="00A5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198" w:rsidRDefault="00836198" w:rsidP="00A52BA6">
      <w:pPr>
        <w:spacing w:after="0" w:line="240" w:lineRule="auto"/>
      </w:pPr>
      <w:r>
        <w:separator/>
      </w:r>
    </w:p>
  </w:footnote>
  <w:footnote w:type="continuationSeparator" w:id="1">
    <w:p w:rsidR="00836198" w:rsidRDefault="00836198" w:rsidP="00A52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0344"/>
      <w:docPartObj>
        <w:docPartGallery w:val="Page Numbers (Top of Page)"/>
        <w:docPartUnique/>
      </w:docPartObj>
    </w:sdtPr>
    <w:sdtContent>
      <w:p w:rsidR="00012292" w:rsidRDefault="00836198">
        <w:pPr>
          <w:pStyle w:val="Header"/>
          <w:jc w:val="right"/>
        </w:pPr>
        <w:r>
          <w:t xml:space="preserve">THE ROLE OF ETHICS AMONG THE INTERPROFESSIONAL HEALTHCARE TEAM                                               </w:t>
        </w:r>
        <w:r w:rsidR="00A52BA6">
          <w:fldChar w:fldCharType="begin"/>
        </w:r>
        <w:r>
          <w:instrText xml:space="preserve"> PAGE   \* MERGEFORMAT </w:instrText>
        </w:r>
        <w:r w:rsidR="00A52BA6">
          <w:fldChar w:fldCharType="separate"/>
        </w:r>
        <w:r w:rsidR="00944FDC">
          <w:rPr>
            <w:noProof/>
          </w:rPr>
          <w:t>3</w:t>
        </w:r>
        <w:r w:rsidR="00A52BA6">
          <w:rPr>
            <w:noProof/>
          </w:rPr>
          <w:fldChar w:fldCharType="end"/>
        </w:r>
      </w:p>
    </w:sdtContent>
  </w:sdt>
  <w:p w:rsidR="00012292" w:rsidRDefault="0001229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92" w:rsidRDefault="00836198">
    <w:pPr>
      <w:pStyle w:val="Header"/>
      <w:jc w:val="right"/>
    </w:pPr>
    <w:r>
      <w:t xml:space="preserve">Running Head: THE ROLE OF ETHICS AMONG THE INTERPROFESSIONAL HEALTHCARE TEAM                    </w:t>
    </w:r>
    <w:sdt>
      <w:sdtPr>
        <w:id w:val="640345"/>
        <w:docPartObj>
          <w:docPartGallery w:val="Page Numbers (Top of Page)"/>
          <w:docPartUnique/>
        </w:docPartObj>
      </w:sdtPr>
      <w:sdtContent>
        <w:r w:rsidR="00A52BA6">
          <w:fldChar w:fldCharType="begin"/>
        </w:r>
        <w:r>
          <w:instrText xml:space="preserve"> PAGE   \* MERGEFORM</w:instrText>
        </w:r>
        <w:r>
          <w:instrText xml:space="preserve">AT </w:instrText>
        </w:r>
        <w:r w:rsidR="00A52BA6">
          <w:fldChar w:fldCharType="separate"/>
        </w:r>
        <w:r w:rsidR="00944FDC">
          <w:rPr>
            <w:noProof/>
          </w:rPr>
          <w:t>1</w:t>
        </w:r>
        <w:r w:rsidR="00A52BA6">
          <w:rPr>
            <w:noProof/>
          </w:rPr>
          <w:fldChar w:fldCharType="end"/>
        </w:r>
      </w:sdtContent>
    </w:sdt>
  </w:p>
  <w:p w:rsidR="00012292" w:rsidRDefault="00012292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15AAB"/>
    <w:rsid w:val="00012292"/>
    <w:rsid w:val="0007567D"/>
    <w:rsid w:val="000D1A3C"/>
    <w:rsid w:val="00100511"/>
    <w:rsid w:val="0011368B"/>
    <w:rsid w:val="001145FA"/>
    <w:rsid w:val="001F7910"/>
    <w:rsid w:val="002370FB"/>
    <w:rsid w:val="00242382"/>
    <w:rsid w:val="002C67FE"/>
    <w:rsid w:val="00333C93"/>
    <w:rsid w:val="00341677"/>
    <w:rsid w:val="003D3F2B"/>
    <w:rsid w:val="004034F8"/>
    <w:rsid w:val="00411E03"/>
    <w:rsid w:val="00415AAB"/>
    <w:rsid w:val="00421E99"/>
    <w:rsid w:val="00446068"/>
    <w:rsid w:val="004544D0"/>
    <w:rsid w:val="004A7EB8"/>
    <w:rsid w:val="004C2C78"/>
    <w:rsid w:val="0050527A"/>
    <w:rsid w:val="00647444"/>
    <w:rsid w:val="007336F6"/>
    <w:rsid w:val="00745D7A"/>
    <w:rsid w:val="00763030"/>
    <w:rsid w:val="00773EAB"/>
    <w:rsid w:val="0079473E"/>
    <w:rsid w:val="007A5C21"/>
    <w:rsid w:val="007F213C"/>
    <w:rsid w:val="00836198"/>
    <w:rsid w:val="008B77B7"/>
    <w:rsid w:val="0092150A"/>
    <w:rsid w:val="00944FDC"/>
    <w:rsid w:val="009A62E3"/>
    <w:rsid w:val="009B6676"/>
    <w:rsid w:val="00A37CAC"/>
    <w:rsid w:val="00A4225A"/>
    <w:rsid w:val="00A52BA6"/>
    <w:rsid w:val="00A93A8B"/>
    <w:rsid w:val="00BA1CD5"/>
    <w:rsid w:val="00C26ED2"/>
    <w:rsid w:val="00D72118"/>
    <w:rsid w:val="00D94ABF"/>
    <w:rsid w:val="00E06FBB"/>
    <w:rsid w:val="00E2233E"/>
    <w:rsid w:val="00EB3BA2"/>
    <w:rsid w:val="00F42B7B"/>
    <w:rsid w:val="00F4429E"/>
    <w:rsid w:val="00FE5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F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2292"/>
  </w:style>
  <w:style w:type="paragraph" w:styleId="Footer">
    <w:name w:val="footer"/>
    <w:basedOn w:val="Normal"/>
    <w:link w:val="FooterChar"/>
    <w:uiPriority w:val="99"/>
    <w:semiHidden/>
    <w:unhideWhenUsed/>
    <w:rsid w:val="0001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122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dcterms:created xsi:type="dcterms:W3CDTF">2021-01-13T10:37:00Z</dcterms:created>
  <dcterms:modified xsi:type="dcterms:W3CDTF">2021-01-13T10:37:00Z</dcterms:modified>
</cp:coreProperties>
</file>